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A6" w:rsidRDefault="00A346A6">
      <w:r>
        <w:t>Etudes sur les effets de l’</w:t>
      </w:r>
      <w:proofErr w:type="spellStart"/>
      <w:r>
        <w:t>aronia</w:t>
      </w:r>
      <w:proofErr w:type="spellEnd"/>
      <w:r>
        <w:t xml:space="preserve"> sur quelques produits toxiques </w:t>
      </w:r>
    </w:p>
    <w:p w:rsidR="00A346A6" w:rsidRDefault="00A346A6">
      <w:bookmarkStart w:id="0" w:name="_GoBack"/>
      <w:bookmarkEnd w:id="0"/>
    </w:p>
    <w:p w:rsidR="00910FD5" w:rsidRDefault="00A346A6">
      <w:hyperlink r:id="rId6" w:history="1">
        <w:r w:rsidRPr="00E71148">
          <w:rPr>
            <w:rStyle w:val="Lienhypertexte"/>
          </w:rPr>
          <w:t>http://onlinelibrary.wiley.com/doi/10.1111/1541-4337.12221/full</w:t>
        </w:r>
      </w:hyperlink>
    </w:p>
    <w:p w:rsidR="00A346A6" w:rsidRDefault="00A346A6"/>
    <w:p w:rsidR="00A346A6" w:rsidRPr="00A346A6" w:rsidRDefault="00A346A6" w:rsidP="00A346A6">
      <w:pPr>
        <w:pStyle w:val="Titre1"/>
        <w:rPr>
          <w:sz w:val="22"/>
          <w:szCs w:val="22"/>
          <w:lang w:val="en"/>
        </w:rPr>
      </w:pPr>
      <w:r w:rsidRPr="00A346A6">
        <w:rPr>
          <w:sz w:val="22"/>
          <w:szCs w:val="22"/>
          <w:lang w:val="en"/>
        </w:rPr>
        <w:t>Chokeberries (</w:t>
      </w:r>
      <w:proofErr w:type="spellStart"/>
      <w:r w:rsidRPr="00A346A6">
        <w:rPr>
          <w:rStyle w:val="Accentuation"/>
          <w:sz w:val="22"/>
          <w:szCs w:val="22"/>
          <w:lang w:val="en"/>
        </w:rPr>
        <w:t>Aronia</w:t>
      </w:r>
      <w:proofErr w:type="spellEnd"/>
      <w:r w:rsidRPr="00A346A6">
        <w:rPr>
          <w:rStyle w:val="Accentuation"/>
          <w:sz w:val="22"/>
          <w:szCs w:val="22"/>
          <w:lang w:val="en"/>
        </w:rPr>
        <w:t xml:space="preserve"> </w:t>
      </w:r>
      <w:proofErr w:type="spellStart"/>
      <w:r w:rsidRPr="00A346A6">
        <w:rPr>
          <w:rStyle w:val="Accentuation"/>
          <w:sz w:val="22"/>
          <w:szCs w:val="22"/>
          <w:lang w:val="en"/>
        </w:rPr>
        <w:t>melanocarpa</w:t>
      </w:r>
      <w:proofErr w:type="spellEnd"/>
      <w:r w:rsidRPr="00A346A6">
        <w:rPr>
          <w:sz w:val="22"/>
          <w:szCs w:val="22"/>
          <w:lang w:val="en"/>
        </w:rPr>
        <w:t xml:space="preserve">) and Their Products as a Possible Means for the Prevention and Treatment of </w:t>
      </w:r>
      <w:proofErr w:type="spellStart"/>
      <w:r w:rsidRPr="00A346A6">
        <w:rPr>
          <w:sz w:val="22"/>
          <w:szCs w:val="22"/>
          <w:lang w:val="en"/>
        </w:rPr>
        <w:t>Noncommunicable</w:t>
      </w:r>
      <w:proofErr w:type="spellEnd"/>
      <w:r w:rsidRPr="00A346A6">
        <w:rPr>
          <w:sz w:val="22"/>
          <w:szCs w:val="22"/>
          <w:lang w:val="en"/>
        </w:rPr>
        <w:t xml:space="preserve"> Diseases and Unfavorable Health Effects Due to Exposure to </w:t>
      </w:r>
      <w:proofErr w:type="spellStart"/>
      <w:r w:rsidRPr="00A346A6">
        <w:rPr>
          <w:sz w:val="22"/>
          <w:szCs w:val="22"/>
          <w:lang w:val="en"/>
        </w:rPr>
        <w:t>Xenobiotics</w:t>
      </w:r>
      <w:proofErr w:type="spellEnd"/>
    </w:p>
    <w:p w:rsidR="00A346A6" w:rsidRPr="00A346A6" w:rsidRDefault="00A346A6" w:rsidP="00A346A6">
      <w:pPr>
        <w:pStyle w:val="Titre2"/>
        <w:rPr>
          <w:sz w:val="22"/>
          <w:szCs w:val="22"/>
          <w:lang w:val="en"/>
        </w:rPr>
      </w:pPr>
      <w:r w:rsidRPr="00A346A6">
        <w:rPr>
          <w:sz w:val="22"/>
          <w:szCs w:val="22"/>
          <w:lang w:val="en"/>
        </w:rPr>
        <w:t>Authors</w:t>
      </w:r>
    </w:p>
    <w:p w:rsidR="00A346A6" w:rsidRPr="00A346A6" w:rsidRDefault="00A346A6" w:rsidP="00A346A6">
      <w:pPr>
        <w:pStyle w:val="Titre3"/>
        <w:numPr>
          <w:ilvl w:val="0"/>
          <w:numId w:val="1"/>
        </w:numPr>
        <w:rPr>
          <w:sz w:val="22"/>
          <w:szCs w:val="22"/>
          <w:lang w:val="en"/>
        </w:rPr>
      </w:pPr>
      <w:proofErr w:type="spellStart"/>
      <w:r w:rsidRPr="00A346A6">
        <w:rPr>
          <w:sz w:val="22"/>
          <w:szCs w:val="22"/>
          <w:lang w:val="en"/>
        </w:rPr>
        <w:t>Sylwia</w:t>
      </w:r>
      <w:proofErr w:type="spellEnd"/>
      <w:r w:rsidRPr="00A346A6">
        <w:rPr>
          <w:sz w:val="22"/>
          <w:szCs w:val="22"/>
          <w:lang w:val="en"/>
        </w:rPr>
        <w:t xml:space="preserve"> </w:t>
      </w:r>
      <w:proofErr w:type="spellStart"/>
      <w:r w:rsidRPr="00A346A6">
        <w:rPr>
          <w:sz w:val="22"/>
          <w:szCs w:val="22"/>
          <w:lang w:val="en"/>
        </w:rPr>
        <w:t>Borowska</w:t>
      </w:r>
      <w:proofErr w:type="spellEnd"/>
      <w:r w:rsidRPr="00A346A6">
        <w:rPr>
          <w:sz w:val="22"/>
          <w:szCs w:val="22"/>
          <w:lang w:val="en"/>
        </w:rPr>
        <w:t>,</w:t>
      </w:r>
    </w:p>
    <w:p w:rsidR="00A346A6" w:rsidRDefault="00A346A6" w:rsidP="00A346A6">
      <w:pPr>
        <w:spacing w:beforeAutospacing="1" w:afterAutospacing="1"/>
        <w:ind w:left="720"/>
        <w:rPr>
          <w:lang w:val="en"/>
        </w:rPr>
      </w:pPr>
      <w:r>
        <w:rPr>
          <w:rStyle w:val="is-accessible"/>
          <w:lang w:val="en"/>
        </w:rPr>
        <w:t>Close author notes</w:t>
      </w:r>
    </w:p>
    <w:p w:rsidR="00A346A6" w:rsidRDefault="00A346A6" w:rsidP="00A346A6">
      <w:pPr>
        <w:spacing w:beforeAutospacing="1" w:afterAutospacing="1"/>
        <w:ind w:left="720"/>
        <w:rPr>
          <w:lang w:val="en"/>
        </w:rPr>
      </w:pPr>
      <w:r>
        <w:rPr>
          <w:rStyle w:val="article-headercorresponding-auth"/>
          <w:lang w:val="en"/>
        </w:rPr>
        <w:t>Corresponding author</w:t>
      </w:r>
    </w:p>
    <w:p w:rsidR="00A346A6" w:rsidRDefault="00A346A6" w:rsidP="00A346A6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"/>
        </w:rPr>
      </w:pPr>
      <w:r>
        <w:rPr>
          <w:rStyle w:val="article-headerauthors-item-label"/>
          <w:lang w:val="en"/>
        </w:rPr>
        <w:t xml:space="preserve">E-mail address: </w:t>
      </w:r>
      <w:hyperlink r:id="rId7" w:tooltip="Link to email address" w:history="1">
        <w:r>
          <w:rPr>
            <w:rStyle w:val="Lienhypertexte"/>
            <w:lang w:val="en"/>
          </w:rPr>
          <w:t>sylwia.borowska@umb.edu.pl</w:t>
        </w:r>
      </w:hyperlink>
    </w:p>
    <w:p w:rsidR="00A346A6" w:rsidRDefault="00A346A6" w:rsidP="00A346A6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lang w:val="en"/>
        </w:rPr>
      </w:pPr>
      <w:proofErr w:type="spellStart"/>
      <w:r>
        <w:rPr>
          <w:lang w:val="en"/>
        </w:rPr>
        <w:t>Borowska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Brzóska</w:t>
      </w:r>
      <w:proofErr w:type="spellEnd"/>
      <w:r>
        <w:rPr>
          <w:lang w:val="en"/>
        </w:rPr>
        <w:t xml:space="preserve"> are with Dept. of Toxicology, Medical Univ. of Bialystok, Bialystok, Poland</w:t>
      </w:r>
    </w:p>
    <w:p w:rsidR="00A346A6" w:rsidRDefault="00A346A6" w:rsidP="00A346A6">
      <w:pPr>
        <w:pStyle w:val="NormalWeb"/>
        <w:numPr>
          <w:ilvl w:val="1"/>
          <w:numId w:val="3"/>
        </w:numPr>
        <w:rPr>
          <w:lang w:val="en"/>
        </w:rPr>
      </w:pPr>
      <w:r>
        <w:rPr>
          <w:lang w:val="en"/>
        </w:rPr>
        <w:t xml:space="preserve">Direct requires to authors </w:t>
      </w:r>
      <w:proofErr w:type="spellStart"/>
      <w:r>
        <w:rPr>
          <w:lang w:val="en"/>
        </w:rPr>
        <w:t>Borowska</w:t>
      </w:r>
      <w:proofErr w:type="spellEnd"/>
      <w:r>
        <w:rPr>
          <w:lang w:val="en"/>
        </w:rPr>
        <w:t xml:space="preserve"> or </w:t>
      </w:r>
      <w:proofErr w:type="spellStart"/>
      <w:r>
        <w:rPr>
          <w:lang w:val="en"/>
        </w:rPr>
        <w:t>Brzóska</w:t>
      </w:r>
      <w:proofErr w:type="spellEnd"/>
      <w:r>
        <w:rPr>
          <w:lang w:val="en"/>
        </w:rPr>
        <w:t xml:space="preserve"> (E-mail: </w:t>
      </w:r>
      <w:hyperlink r:id="rId8" w:tooltip="Link to email address" w:history="1">
        <w:r>
          <w:rPr>
            <w:rStyle w:val="Lienhypertexte"/>
            <w:lang w:val="en"/>
          </w:rPr>
          <w:t>sylwia.borowska@umb.edu.pl</w:t>
        </w:r>
      </w:hyperlink>
      <w:r>
        <w:rPr>
          <w:lang w:val="en"/>
        </w:rPr>
        <w:t xml:space="preserve"> or </w:t>
      </w:r>
      <w:hyperlink r:id="rId9" w:tooltip="Link to email address" w:history="1">
        <w:r>
          <w:rPr>
            <w:rStyle w:val="Lienhypertexte"/>
            <w:lang w:val="en"/>
          </w:rPr>
          <w:t>malgorzata.brzoska@umb.edu.pl</w:t>
        </w:r>
      </w:hyperlink>
      <w:r>
        <w:rPr>
          <w:lang w:val="en"/>
        </w:rPr>
        <w:t>).</w:t>
      </w:r>
    </w:p>
    <w:p w:rsidR="00A346A6" w:rsidRDefault="00A346A6" w:rsidP="00A346A6">
      <w:pPr>
        <w:spacing w:beforeAutospacing="1" w:afterAutospacing="1"/>
        <w:ind w:left="720"/>
        <w:rPr>
          <w:lang w:val="en"/>
        </w:rPr>
      </w:pPr>
      <w:hyperlink r:id="rId10" w:history="1">
        <w:r>
          <w:rPr>
            <w:rStyle w:val="Lienhypertexte"/>
            <w:lang w:val="en"/>
          </w:rPr>
          <w:t>Search for more papers by this author</w:t>
        </w:r>
      </w:hyperlink>
    </w:p>
    <w:p w:rsidR="00A346A6" w:rsidRDefault="00A346A6" w:rsidP="00A346A6">
      <w:pPr>
        <w:pStyle w:val="Titre3"/>
        <w:numPr>
          <w:ilvl w:val="0"/>
          <w:numId w:val="3"/>
        </w:numPr>
        <w:rPr>
          <w:lang w:val="en"/>
        </w:rPr>
      </w:pPr>
      <w:proofErr w:type="spellStart"/>
      <w:r>
        <w:rPr>
          <w:lang w:val="en"/>
        </w:rPr>
        <w:t>Malgorzata</w:t>
      </w:r>
      <w:proofErr w:type="spellEnd"/>
      <w:r>
        <w:rPr>
          <w:lang w:val="en"/>
        </w:rPr>
        <w:t xml:space="preserve"> M. </w:t>
      </w:r>
      <w:proofErr w:type="spellStart"/>
      <w:r>
        <w:rPr>
          <w:lang w:val="en"/>
        </w:rPr>
        <w:t>Brzóska</w:t>
      </w:r>
      <w:proofErr w:type="spellEnd"/>
    </w:p>
    <w:p w:rsidR="00A346A6" w:rsidRDefault="00A346A6" w:rsidP="00A346A6">
      <w:pPr>
        <w:spacing w:beforeAutospacing="1" w:afterAutospacing="1"/>
        <w:ind w:left="720"/>
        <w:rPr>
          <w:lang w:val="en"/>
        </w:rPr>
      </w:pPr>
      <w:r>
        <w:rPr>
          <w:rStyle w:val="is-accessible"/>
          <w:lang w:val="en"/>
        </w:rPr>
        <w:t>Close author notes</w:t>
      </w:r>
    </w:p>
    <w:p w:rsidR="00A346A6" w:rsidRDefault="00A346A6" w:rsidP="00A346A6">
      <w:pPr>
        <w:spacing w:beforeAutospacing="1" w:afterAutospacing="1"/>
        <w:ind w:left="720"/>
        <w:rPr>
          <w:lang w:val="en"/>
        </w:rPr>
      </w:pPr>
      <w:r>
        <w:rPr>
          <w:rStyle w:val="article-headercorresponding-auth"/>
          <w:lang w:val="en"/>
        </w:rPr>
        <w:t>Corresponding author</w:t>
      </w:r>
    </w:p>
    <w:p w:rsidR="00A346A6" w:rsidRDefault="00A346A6" w:rsidP="00A346A6">
      <w:pPr>
        <w:numPr>
          <w:ilvl w:val="1"/>
          <w:numId w:val="3"/>
        </w:numPr>
        <w:spacing w:before="100" w:beforeAutospacing="1" w:after="100" w:afterAutospacing="1" w:line="240" w:lineRule="auto"/>
        <w:rPr>
          <w:lang w:val="en"/>
        </w:rPr>
      </w:pPr>
      <w:r>
        <w:rPr>
          <w:rStyle w:val="article-headerauthors-item-label"/>
          <w:lang w:val="en"/>
        </w:rPr>
        <w:t xml:space="preserve">E-mail address: </w:t>
      </w:r>
      <w:hyperlink r:id="rId11" w:tooltip="Link to email address" w:history="1">
        <w:r>
          <w:rPr>
            <w:rStyle w:val="Lienhypertexte"/>
            <w:lang w:val="en"/>
          </w:rPr>
          <w:t>malgorzata.brzoska@umb.edu.pl</w:t>
        </w:r>
      </w:hyperlink>
    </w:p>
    <w:p w:rsidR="00A346A6" w:rsidRDefault="00A346A6" w:rsidP="00A346A6">
      <w:pPr>
        <w:numPr>
          <w:ilvl w:val="1"/>
          <w:numId w:val="4"/>
        </w:numPr>
        <w:spacing w:before="100" w:beforeAutospacing="1" w:after="100" w:afterAutospacing="1" w:line="240" w:lineRule="auto"/>
        <w:rPr>
          <w:lang w:val="en"/>
        </w:rPr>
      </w:pPr>
      <w:proofErr w:type="spellStart"/>
      <w:r>
        <w:rPr>
          <w:lang w:val="en"/>
        </w:rPr>
        <w:t>Borowska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Brzóska</w:t>
      </w:r>
      <w:proofErr w:type="spellEnd"/>
      <w:r>
        <w:rPr>
          <w:lang w:val="en"/>
        </w:rPr>
        <w:t xml:space="preserve"> are with Dept. of Toxicology, Medical Univ. of Bialystok, Bialystok, Poland</w:t>
      </w:r>
    </w:p>
    <w:p w:rsidR="00A346A6" w:rsidRDefault="00A346A6" w:rsidP="00A346A6">
      <w:pPr>
        <w:pStyle w:val="NormalWeb"/>
        <w:numPr>
          <w:ilvl w:val="1"/>
          <w:numId w:val="5"/>
        </w:numPr>
        <w:rPr>
          <w:lang w:val="en"/>
        </w:rPr>
      </w:pPr>
      <w:r>
        <w:rPr>
          <w:lang w:val="en"/>
        </w:rPr>
        <w:t xml:space="preserve">Direct requires to authors </w:t>
      </w:r>
      <w:proofErr w:type="spellStart"/>
      <w:r>
        <w:rPr>
          <w:lang w:val="en"/>
        </w:rPr>
        <w:t>Borowska</w:t>
      </w:r>
      <w:proofErr w:type="spellEnd"/>
      <w:r>
        <w:rPr>
          <w:lang w:val="en"/>
        </w:rPr>
        <w:t xml:space="preserve"> or </w:t>
      </w:r>
      <w:proofErr w:type="spellStart"/>
      <w:r>
        <w:rPr>
          <w:lang w:val="en"/>
        </w:rPr>
        <w:t>Brzóska</w:t>
      </w:r>
      <w:proofErr w:type="spellEnd"/>
      <w:r>
        <w:rPr>
          <w:lang w:val="en"/>
        </w:rPr>
        <w:t xml:space="preserve"> (E-mail: </w:t>
      </w:r>
      <w:hyperlink r:id="rId12" w:tooltip="Link to email address" w:history="1">
        <w:r>
          <w:rPr>
            <w:rStyle w:val="Lienhypertexte"/>
            <w:lang w:val="en"/>
          </w:rPr>
          <w:t>sylwia.borowska@umb.edu.pl</w:t>
        </w:r>
      </w:hyperlink>
      <w:r>
        <w:rPr>
          <w:lang w:val="en"/>
        </w:rPr>
        <w:t xml:space="preserve"> or </w:t>
      </w:r>
      <w:hyperlink r:id="rId13" w:tooltip="Link to email address" w:history="1">
        <w:r>
          <w:rPr>
            <w:rStyle w:val="Lienhypertexte"/>
            <w:lang w:val="en"/>
          </w:rPr>
          <w:t>malgorzata.brzoska@umb.edu.pl</w:t>
        </w:r>
      </w:hyperlink>
      <w:r>
        <w:rPr>
          <w:lang w:val="en"/>
        </w:rPr>
        <w:t>).</w:t>
      </w:r>
    </w:p>
    <w:p w:rsidR="00A346A6" w:rsidRDefault="00A346A6" w:rsidP="00A346A6">
      <w:pPr>
        <w:spacing w:beforeAutospacing="1" w:afterAutospacing="1"/>
        <w:ind w:left="720"/>
        <w:rPr>
          <w:lang w:val="en"/>
        </w:rPr>
      </w:pPr>
      <w:hyperlink r:id="rId14" w:history="1">
        <w:r>
          <w:rPr>
            <w:rStyle w:val="Lienhypertexte"/>
            <w:lang w:val="en"/>
          </w:rPr>
          <w:t>Search for more papers by this author</w:t>
        </w:r>
      </w:hyperlink>
    </w:p>
    <w:p w:rsidR="00A346A6" w:rsidRDefault="00A346A6" w:rsidP="00A346A6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"/>
        </w:rPr>
      </w:pPr>
      <w:r>
        <w:rPr>
          <w:rStyle w:val="article-headermeta-info-label"/>
          <w:lang w:val="en"/>
        </w:rPr>
        <w:t xml:space="preserve">First published: </w:t>
      </w:r>
      <w:r>
        <w:rPr>
          <w:lang w:val="en"/>
        </w:rPr>
        <w:t>2 August 2016</w:t>
      </w:r>
      <w:hyperlink r:id="rId15" w:anchor="publication-history" w:history="1">
        <w:r>
          <w:rPr>
            <w:rStyle w:val="Lienhypertexte"/>
            <w:lang w:val="en"/>
          </w:rPr>
          <w:t>Full publication history</w:t>
        </w:r>
      </w:hyperlink>
    </w:p>
    <w:p w:rsidR="00A346A6" w:rsidRDefault="00A346A6"/>
    <w:sectPr w:rsidR="00A3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1D2D"/>
    <w:multiLevelType w:val="multilevel"/>
    <w:tmpl w:val="DE60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E2AFB"/>
    <w:multiLevelType w:val="multilevel"/>
    <w:tmpl w:val="49B2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A6"/>
    <w:rsid w:val="00910FD5"/>
    <w:rsid w:val="00A3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34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link w:val="Titre2Car"/>
    <w:uiPriority w:val="9"/>
    <w:qFormat/>
    <w:rsid w:val="00A3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link w:val="Titre3Car"/>
    <w:uiPriority w:val="9"/>
    <w:qFormat/>
    <w:rsid w:val="00A34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6A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346A6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A346A6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A346A6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Accentuation">
    <w:name w:val="Emphasis"/>
    <w:basedOn w:val="Policepardfaut"/>
    <w:uiPriority w:val="20"/>
    <w:qFormat/>
    <w:rsid w:val="00A346A6"/>
    <w:rPr>
      <w:i/>
      <w:iCs/>
    </w:rPr>
  </w:style>
  <w:style w:type="character" w:customStyle="1" w:styleId="is-accessible">
    <w:name w:val="is-accessible"/>
    <w:basedOn w:val="Policepardfaut"/>
    <w:rsid w:val="00A346A6"/>
  </w:style>
  <w:style w:type="character" w:customStyle="1" w:styleId="article-headercorresponding-auth">
    <w:name w:val="article-header__corresponding-auth"/>
    <w:basedOn w:val="Policepardfaut"/>
    <w:rsid w:val="00A346A6"/>
  </w:style>
  <w:style w:type="character" w:customStyle="1" w:styleId="article-headerauthors-item-label">
    <w:name w:val="article-header__authors-item-label"/>
    <w:basedOn w:val="Policepardfaut"/>
    <w:rsid w:val="00A346A6"/>
  </w:style>
  <w:style w:type="paragraph" w:styleId="NormalWeb">
    <w:name w:val="Normal (Web)"/>
    <w:basedOn w:val="Normal"/>
    <w:uiPriority w:val="99"/>
    <w:semiHidden/>
    <w:unhideWhenUsed/>
    <w:rsid w:val="00A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rticle-headermeta-info-label">
    <w:name w:val="article-header__meta-info-label"/>
    <w:basedOn w:val="Policepardfaut"/>
    <w:rsid w:val="00A3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34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link w:val="Titre2Car"/>
    <w:uiPriority w:val="9"/>
    <w:qFormat/>
    <w:rsid w:val="00A3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link w:val="Titre3Car"/>
    <w:uiPriority w:val="9"/>
    <w:qFormat/>
    <w:rsid w:val="00A34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6A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346A6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A346A6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A346A6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Accentuation">
    <w:name w:val="Emphasis"/>
    <w:basedOn w:val="Policepardfaut"/>
    <w:uiPriority w:val="20"/>
    <w:qFormat/>
    <w:rsid w:val="00A346A6"/>
    <w:rPr>
      <w:i/>
      <w:iCs/>
    </w:rPr>
  </w:style>
  <w:style w:type="character" w:customStyle="1" w:styleId="is-accessible">
    <w:name w:val="is-accessible"/>
    <w:basedOn w:val="Policepardfaut"/>
    <w:rsid w:val="00A346A6"/>
  </w:style>
  <w:style w:type="character" w:customStyle="1" w:styleId="article-headercorresponding-auth">
    <w:name w:val="article-header__corresponding-auth"/>
    <w:basedOn w:val="Policepardfaut"/>
    <w:rsid w:val="00A346A6"/>
  </w:style>
  <w:style w:type="character" w:customStyle="1" w:styleId="article-headerauthors-item-label">
    <w:name w:val="article-header__authors-item-label"/>
    <w:basedOn w:val="Policepardfaut"/>
    <w:rsid w:val="00A346A6"/>
  </w:style>
  <w:style w:type="paragraph" w:styleId="NormalWeb">
    <w:name w:val="Normal (Web)"/>
    <w:basedOn w:val="Normal"/>
    <w:uiPriority w:val="99"/>
    <w:semiHidden/>
    <w:unhideWhenUsed/>
    <w:rsid w:val="00A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rticle-headermeta-info-label">
    <w:name w:val="article-header__meta-info-label"/>
    <w:basedOn w:val="Policepardfaut"/>
    <w:rsid w:val="00A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5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9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borowska@umb.edu.pl" TargetMode="External"/><Relationship Id="rId13" Type="http://schemas.openxmlformats.org/officeDocument/2006/relationships/hyperlink" Target="mailto:malgorzata.brzoska@umb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lwia.borowska@umb.edu.pl" TargetMode="External"/><Relationship Id="rId12" Type="http://schemas.openxmlformats.org/officeDocument/2006/relationships/hyperlink" Target="mailto:sylwia.borowska@umb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1541-4337.12221/full" TargetMode="External"/><Relationship Id="rId11" Type="http://schemas.openxmlformats.org/officeDocument/2006/relationships/hyperlink" Target="mailto:malgorzata.brzoska@umb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library.wiley.com/doi/10.1111/1541-4337.12221/full" TargetMode="External"/><Relationship Id="rId10" Type="http://schemas.openxmlformats.org/officeDocument/2006/relationships/hyperlink" Target="http://onlinelibrary.wiley.com/advanced/search/results?searchRowCriteria%5B0%5D.fieldName=author&amp;start=1&amp;resultsPerPage=20&amp;searchRowCriteria%5B0%5D.queryString=%22Sylwia%20Borowska%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brzoska@umb.edu.pl" TargetMode="External"/><Relationship Id="rId14" Type="http://schemas.openxmlformats.org/officeDocument/2006/relationships/hyperlink" Target="http://onlinelibrary.wiley.com/advanced/search/results?searchRowCriteria%5B0%5D.fieldName=author&amp;start=1&amp;resultsPerPage=20&amp;searchRowCriteria%5B0%5D.queryString=%22Malgorzata%20M.%20Brz%C3%B3ska%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Tschabold Jean-Luc</dc:creator>
  <cp:lastModifiedBy>Tschabold Jean-Luc</cp:lastModifiedBy>
  <cp:revision>1</cp:revision>
  <dcterms:created xsi:type="dcterms:W3CDTF">2017-01-24T12:51:00Z</dcterms:created>
  <dcterms:modified xsi:type="dcterms:W3CDTF">2017-01-24T12:57:00Z</dcterms:modified>
</cp:coreProperties>
</file>